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B91A" w14:textId="77777777" w:rsidR="008139B7" w:rsidRPr="000B6C3B" w:rsidRDefault="008139B7" w:rsidP="00813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GMINNYM OŚRODKU POMOCY SPOŁECZNEJ W BARANOWIE</w:t>
      </w:r>
    </w:p>
    <w:p w14:paraId="7ABEC2AE" w14:textId="77777777" w:rsidR="008139B7" w:rsidRDefault="008139B7" w:rsidP="00813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C3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3F7BCF" w14:textId="4274C7D3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Gminny Ośrodek Pomocy Społecznej w Baranowie ul. Rynek 21, 63-604 Baranów, e-mail: </w:t>
      </w:r>
      <w:hyperlink r:id="rId5" w:history="1">
        <w:r w:rsidRPr="007067B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gops@baranow.pl</w:t>
        </w:r>
      </w:hyperlink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627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040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 przez Małgorzatę Wiśniewską – Kierownika tel. 627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040</w:t>
      </w:r>
    </w:p>
    <w:p w14:paraId="357D6B92" w14:textId="76A26DBA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Gminnym Ośrodku Pomocy Społecznej  w Baranowie jest 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Pan Michał Bartela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mail: 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CD2A96">
        <w:rPr>
          <w:rFonts w:ascii="Times New Roman" w:eastAsia="Times New Roman" w:hAnsi="Times New Roman" w:cs="Times New Roman"/>
          <w:sz w:val="24"/>
          <w:szCs w:val="24"/>
          <w:lang w:eastAsia="pl-PL"/>
        </w:rPr>
        <w:t>myiod.pl</w:t>
      </w:r>
    </w:p>
    <w:p w14:paraId="2794A2CC" w14:textId="77777777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w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2007 r. o pomocy osobom uprawnionym do alimentów, w pozostałych przypadkach Pani/Pana dane przetwarzane są wyłącznie na podstawie wcześniej udzielonej zgody w zakresie i celu określonym w treści zgody.</w:t>
      </w:r>
    </w:p>
    <w:p w14:paraId="0C364607" w14:textId="77777777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 ustawowym w zakresie realizacji obowiązków nałożonych na administratora. Konsekwencją nie podania danych osobowych będzie brak możliwości merytorycznego załatwienia Pani /Pana sprawy.  Dane osobowe będą przechowywane przez okres wykonywania zadań lub wypełniania obowiązków ciążących na Gminnym Ośrodku Pomocy Społecznej,  a po jego zakończeniu przez okres wymagany przepisami prawa.</w:t>
      </w:r>
    </w:p>
    <w:p w14:paraId="19292CD3" w14:textId="77777777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mogą być wyłącznie podmioty uprawnione do uzyskania danych osobowych na podstawie przepisów prawa.</w:t>
      </w:r>
    </w:p>
    <w:p w14:paraId="5BA9498E" w14:textId="77777777" w:rsidR="008139B7" w:rsidRPr="00EB1018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oraz prawo ich sprostowania, usunięcia, ograniczenia przetwarzania, prawo wniesienia sprzeciwu, prawo do cofnięcia zgody</w:t>
      </w:r>
      <w:r w:rsidRPr="00D41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6C3B">
        <w:rPr>
          <w:rFonts w:ascii="Times New Roman" w:eastAsia="Times New Roman" w:hAnsi="Times New Roman" w:cs="Times New Roman"/>
          <w:sz w:val="24"/>
          <w:szCs w:val="24"/>
          <w:lang w:eastAsia="pl-PL"/>
        </w:rPr>
        <w:t>(jeżeli przetwarzanie danych odbywa się na podstawie zgody</w:t>
      </w: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877C18D" w14:textId="77777777" w:rsidR="008139B7" w:rsidRPr="007067B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DC">
        <w:rPr>
          <w:rFonts w:ascii="Times New Roman" w:eastAsia="Times New Roman" w:hAnsi="Times New Roman" w:cs="Times New Roman"/>
          <w:sz w:val="24"/>
          <w:szCs w:val="24"/>
          <w:lang w:eastAsia="pl-PL"/>
        </w:rPr>
        <w:t>00-193 Warszawa, ul. Stawki 2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uznają Państwo, że przetwarzanie danych osobowych Państwa dotyczących narusza przepisy dotyczące ochrony danych osobowych.</w:t>
      </w:r>
    </w:p>
    <w:p w14:paraId="75490673" w14:textId="77777777" w:rsidR="008139B7" w:rsidRPr="002033C0" w:rsidRDefault="008139B7" w:rsidP="008139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 sposób zautoma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tyzowany i nie będą profilowane, oraz nie będą przekazywane </w:t>
      </w:r>
      <w:r w:rsidRPr="0020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państw trzecich lub organizacji międzynarodowych. </w:t>
      </w:r>
    </w:p>
    <w:p w14:paraId="0D896DE1" w14:textId="77777777" w:rsidR="008139B7" w:rsidRPr="007067B0" w:rsidRDefault="008139B7" w:rsidP="008139B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90D34" w14:textId="77777777" w:rsidR="008139B7" w:rsidRPr="007067B0" w:rsidRDefault="008139B7" w:rsidP="008139B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C7422" w14:textId="77777777" w:rsidR="00677590" w:rsidRDefault="00677590"/>
    <w:sectPr w:rsidR="0067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389"/>
    <w:multiLevelType w:val="hybridMultilevel"/>
    <w:tmpl w:val="9E3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EB9"/>
    <w:rsid w:val="00677590"/>
    <w:rsid w:val="00753EB9"/>
    <w:rsid w:val="008139B7"/>
    <w:rsid w:val="00C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A0C0"/>
  <w15:docId w15:val="{63AFFA06-A310-4E62-BBFC-5976E4BB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Niechciał</cp:lastModifiedBy>
  <cp:revision>3</cp:revision>
  <dcterms:created xsi:type="dcterms:W3CDTF">2020-10-26T15:29:00Z</dcterms:created>
  <dcterms:modified xsi:type="dcterms:W3CDTF">2023-10-09T12:54:00Z</dcterms:modified>
</cp:coreProperties>
</file>