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04" w:rsidRPr="006F3B35" w:rsidRDefault="00FF0A04" w:rsidP="00FF0A04">
      <w:pPr>
        <w:jc w:val="center"/>
        <w:rPr>
          <w:b/>
        </w:rPr>
      </w:pPr>
      <w:r w:rsidRPr="006F3B35">
        <w:rPr>
          <w:b/>
        </w:rPr>
        <w:t>Informacje dotyczące przetwarzania danych osobowych</w:t>
      </w:r>
    </w:p>
    <w:p w:rsidR="00FF0A04" w:rsidRPr="006F3B35" w:rsidRDefault="00FF0A04" w:rsidP="00FF0A04">
      <w:pPr>
        <w:jc w:val="center"/>
        <w:rPr>
          <w:b/>
        </w:rPr>
      </w:pPr>
      <w:r w:rsidRPr="006F3B35">
        <w:rPr>
          <w:b/>
        </w:rPr>
        <w:t>w celu realizacji naboru kandydatów na rachmistrzów terenowych</w:t>
      </w:r>
    </w:p>
    <w:p w:rsidR="00FF0A04" w:rsidRPr="006F3B35" w:rsidRDefault="00FF0A04" w:rsidP="00FF0A04">
      <w:r w:rsidRPr="006F3B35"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danych)1 (RODO), administrator informuje o zasadach oraz o przysługujących Pani/Panu prawach związanych z przetwarzaniem Pani/Pana danych osobowych. </w:t>
      </w:r>
    </w:p>
    <w:p w:rsidR="00FF0A04" w:rsidRPr="006F3B35" w:rsidRDefault="00FF0A04" w:rsidP="00FF0A04">
      <w:pPr>
        <w:rPr>
          <w:b/>
        </w:rPr>
      </w:pPr>
      <w:r w:rsidRPr="006F3B35">
        <w:rPr>
          <w:b/>
        </w:rPr>
        <w:t xml:space="preserve">I. Administrator </w:t>
      </w:r>
    </w:p>
    <w:p w:rsidR="00FF0A04" w:rsidRPr="006F3B35" w:rsidRDefault="00FF0A04" w:rsidP="00FF0A04">
      <w:r w:rsidRPr="006F3B35">
        <w:t xml:space="preserve">Administratorem Pani/Pana danych osobowych jest Gminny Komisarz Spisowy </w:t>
      </w:r>
      <w:r>
        <w:t xml:space="preserve">w Baranowie </w:t>
      </w:r>
      <w:r w:rsidRPr="006F3B35">
        <w:t xml:space="preserve">(dane GKS). </w:t>
      </w:r>
    </w:p>
    <w:p w:rsidR="00FF0A04" w:rsidRPr="006F3B35" w:rsidRDefault="00FF0A04" w:rsidP="00FF0A04">
      <w:pPr>
        <w:rPr>
          <w:b/>
        </w:rPr>
      </w:pPr>
      <w:r w:rsidRPr="006F3B35">
        <w:rPr>
          <w:b/>
        </w:rPr>
        <w:t xml:space="preserve">II. Inspektor ochrony danych </w:t>
      </w:r>
    </w:p>
    <w:p w:rsidR="00FF0A04" w:rsidRPr="006F3B35" w:rsidRDefault="00FF0A04" w:rsidP="00FF0A04">
      <w:pPr>
        <w:spacing w:after="0"/>
      </w:pPr>
      <w:r w:rsidRPr="006F3B35">
        <w:t xml:space="preserve">Z inspektorem ochrony danych (IOD) może się Pani/Pan kontaktować: </w:t>
      </w:r>
    </w:p>
    <w:p w:rsidR="00FF0A04" w:rsidRPr="006F3B35" w:rsidRDefault="00FF0A04" w:rsidP="00FF0A04">
      <w:pPr>
        <w:spacing w:after="0"/>
      </w:pPr>
      <w:r w:rsidRPr="006F3B35">
        <w:t>1. pocztą tradycyjną na adres:</w:t>
      </w:r>
      <w:r>
        <w:t xml:space="preserve"> Urząd Gminy Baranów, </w:t>
      </w:r>
      <w:proofErr w:type="spellStart"/>
      <w:r>
        <w:t>ul.Rynek</w:t>
      </w:r>
      <w:proofErr w:type="spellEnd"/>
      <w:r>
        <w:t xml:space="preserve"> 21, 63-604 Baranów</w:t>
      </w:r>
      <w:r w:rsidRPr="006F3B35">
        <w:t xml:space="preserve">, </w:t>
      </w:r>
    </w:p>
    <w:p w:rsidR="00FF0A04" w:rsidRPr="006F3B35" w:rsidRDefault="00FF0A04" w:rsidP="00FF0A04">
      <w:pPr>
        <w:spacing w:after="0"/>
      </w:pPr>
      <w:r w:rsidRPr="006F3B35">
        <w:t xml:space="preserve">2. pocztą elektroniczną na adres e-mail: </w:t>
      </w:r>
      <w:r>
        <w:t>ilona.skiba@baranow.pl</w:t>
      </w:r>
      <w:r w:rsidRPr="006F3B35">
        <w:t xml:space="preserve">. </w:t>
      </w:r>
    </w:p>
    <w:p w:rsidR="00FF0A04" w:rsidRPr="006F3B35" w:rsidRDefault="00FF0A04" w:rsidP="00FF0A04">
      <w:r w:rsidRPr="006F3B35">
        <w:t xml:space="preserve">Do IOD należy kierować wyłącznie sprawy dotyczące przetwarzania Pani/Pana danych osobowych przez administratora, w tym realizacji Pani/Pana praw wynikających z RODO. </w:t>
      </w:r>
    </w:p>
    <w:p w:rsidR="00FF0A04" w:rsidRPr="006F3B35" w:rsidRDefault="00FF0A04" w:rsidP="00FF0A04">
      <w:pPr>
        <w:rPr>
          <w:b/>
        </w:rPr>
      </w:pPr>
      <w:r w:rsidRPr="006F3B35">
        <w:rPr>
          <w:b/>
        </w:rPr>
        <w:t xml:space="preserve">III. Cele oraz podstawa prawna przetwarzania Pani/Pana danych osobowych </w:t>
      </w:r>
    </w:p>
    <w:p w:rsidR="00FF0A04" w:rsidRPr="006F3B35" w:rsidRDefault="00FF0A04" w:rsidP="00FF0A04">
      <w:pPr>
        <w:spacing w:after="0"/>
      </w:pPr>
      <w:r w:rsidRPr="006F3B35">
        <w:t xml:space="preserve">Pani/Pana dane osobowe będą przetwarzane na podstawie: </w:t>
      </w:r>
    </w:p>
    <w:p w:rsidR="00FF0A04" w:rsidRDefault="00FF0A04" w:rsidP="00FF0A04">
      <w:pPr>
        <w:spacing w:after="0"/>
      </w:pPr>
      <w:r w:rsidRPr="006F3B35">
        <w:t xml:space="preserve">- art. 6. ust. 1 lit. c RODO, tj. przetwarzanie jest niezbędne do wypełnienia obowiązku prawnego ciążącego na administratorze wynikającego z art. 20 ustawy z dnia 31 lipca 2019 r. o powszechnym spisie rolnym w 2020 r. (Dz. U. z 2019 r., poz. 1728). </w:t>
      </w:r>
    </w:p>
    <w:p w:rsidR="00FF0A04" w:rsidRPr="006F3B35" w:rsidRDefault="00FF0A04" w:rsidP="00FF0A04">
      <w:pPr>
        <w:spacing w:after="0"/>
      </w:pPr>
    </w:p>
    <w:p w:rsidR="00FF0A04" w:rsidRPr="006F3B35" w:rsidRDefault="00FF0A04" w:rsidP="00FF0A04">
      <w:pPr>
        <w:rPr>
          <w:b/>
        </w:rPr>
      </w:pPr>
      <w:r w:rsidRPr="006F3B35">
        <w:rPr>
          <w:b/>
        </w:rPr>
        <w:t xml:space="preserve">IV. Odbiorcy danych osobowych </w:t>
      </w:r>
    </w:p>
    <w:p w:rsidR="00FF0A04" w:rsidRDefault="00FF0A04" w:rsidP="00FF0A04">
      <w:pPr>
        <w:spacing w:after="0"/>
      </w:pPr>
      <w:r w:rsidRPr="006F3B35">
        <w:t>Odbiorcą Pani/Pana danych osobowych będą podmioty współpracujące z administratorem, dostawcy usług technicznych i organizacyjnych umożliwiających przeprowadzenie naboru oraz przechowywanie</w:t>
      </w:r>
    </w:p>
    <w:p w:rsidR="00FF0A04" w:rsidRDefault="00FF0A04" w:rsidP="00FF0A04">
      <w:pPr>
        <w:spacing w:after="0"/>
      </w:pPr>
      <w:r w:rsidRPr="006F3B35">
        <w:t xml:space="preserve">dokumentacji dotyczącej naboru, osoby działające na polecenie administratora, osoby i podmioty upoważnione na podstawie przepisów prawa powszechnie obowiązującego. </w:t>
      </w:r>
    </w:p>
    <w:p w:rsidR="00FF0A04" w:rsidRPr="006F3B35" w:rsidRDefault="00FF0A04" w:rsidP="00FF0A04">
      <w:pPr>
        <w:spacing w:after="0"/>
      </w:pPr>
    </w:p>
    <w:p w:rsidR="00FF0A04" w:rsidRPr="006F3B35" w:rsidRDefault="00FF0A04" w:rsidP="00FF0A04">
      <w:pPr>
        <w:rPr>
          <w:b/>
        </w:rPr>
      </w:pPr>
      <w:r w:rsidRPr="006F3B35">
        <w:rPr>
          <w:b/>
        </w:rPr>
        <w:t xml:space="preserve">V. Okres przechowywania danych osobowych </w:t>
      </w:r>
    </w:p>
    <w:p w:rsidR="00FF0A04" w:rsidRPr="006F3B35" w:rsidRDefault="00FF0A04" w:rsidP="00FF0A04">
      <w:r w:rsidRPr="006F3B35">
        <w:t xml:space="preserve">Pani/Pana dane osobowe będą przechowywane przez okres 5-ciu lat od zakończenia procesu naboru na rachmistrza terenowego. </w:t>
      </w:r>
    </w:p>
    <w:p w:rsidR="00FF0A04" w:rsidRPr="006F3B35" w:rsidRDefault="00FF0A04" w:rsidP="00FF0A04">
      <w:pPr>
        <w:rPr>
          <w:b/>
        </w:rPr>
      </w:pPr>
      <w:r w:rsidRPr="006F3B35">
        <w:rPr>
          <w:b/>
        </w:rPr>
        <w:t xml:space="preserve">VI. Prawa osoby, której dane dotyczą </w:t>
      </w:r>
    </w:p>
    <w:p w:rsidR="00FF0A04" w:rsidRPr="006F3B35" w:rsidRDefault="00FF0A04" w:rsidP="00FF0A04">
      <w:pPr>
        <w:spacing w:after="0"/>
      </w:pPr>
      <w:r w:rsidRPr="006F3B35">
        <w:t xml:space="preserve">Przysługuje Pani/Panu prawo do: </w:t>
      </w:r>
    </w:p>
    <w:p w:rsidR="00FF0A04" w:rsidRPr="006F3B35" w:rsidRDefault="00FF0A04" w:rsidP="00FF0A04">
      <w:pPr>
        <w:spacing w:after="0"/>
      </w:pPr>
      <w:r w:rsidRPr="006F3B35">
        <w:t xml:space="preserve">1. dostępu do danych osobowych, w tym prawo do uzyskania kopii tych danych; </w:t>
      </w:r>
    </w:p>
    <w:p w:rsidR="00FF0A04" w:rsidRPr="006F3B35" w:rsidRDefault="00FF0A04" w:rsidP="00FF0A04">
      <w:pPr>
        <w:spacing w:after="0"/>
      </w:pPr>
      <w:r w:rsidRPr="006F3B35">
        <w:t xml:space="preserve">2. sprostowania (poprawiania) danych osobowych; </w:t>
      </w:r>
    </w:p>
    <w:p w:rsidR="00FF0A04" w:rsidRPr="006F3B35" w:rsidRDefault="00FF0A04" w:rsidP="00FF0A04">
      <w:pPr>
        <w:spacing w:after="0"/>
      </w:pPr>
      <w:r w:rsidRPr="006F3B35">
        <w:t xml:space="preserve">3. ograniczenia przetwarzania danych osobowych; </w:t>
      </w:r>
    </w:p>
    <w:p w:rsidR="00FF0A04" w:rsidRPr="006F3B35" w:rsidRDefault="00FF0A04" w:rsidP="00FF0A04">
      <w:pPr>
        <w:spacing w:after="0"/>
      </w:pPr>
      <w:r w:rsidRPr="006F3B35">
        <w:t xml:space="preserve">4. przenoszenia danych; </w:t>
      </w:r>
    </w:p>
    <w:p w:rsidR="00FF0A04" w:rsidRPr="006F3B35" w:rsidRDefault="00FF0A04" w:rsidP="00FF0A04">
      <w:pPr>
        <w:spacing w:after="0"/>
      </w:pPr>
      <w:r w:rsidRPr="006F3B35">
        <w:t xml:space="preserve">5. sprzeciwu wobec przetwarzania danych osobowych; </w:t>
      </w:r>
    </w:p>
    <w:p w:rsidR="00FF0A04" w:rsidRDefault="00FF0A04" w:rsidP="00FF0A04">
      <w:pPr>
        <w:spacing w:after="0"/>
      </w:pPr>
      <w:r w:rsidRPr="006F3B35">
        <w:t xml:space="preserve">6. wniesienia skargi do Prezesa Urzędu Ochrony Danych Osobowych (na adres Urzędu Ochrony Danych Osobowych, ul. Stawki 2, 00 - 193 Warszawa), jeżeli Pani/Pana zdaniem przetwarzanie Pani/Pana danych osobowych narusza przepisy RODO. </w:t>
      </w:r>
    </w:p>
    <w:p w:rsidR="00FF0A04" w:rsidRPr="006F3B35" w:rsidRDefault="00FF0A04" w:rsidP="00FF0A04">
      <w:pPr>
        <w:spacing w:after="0"/>
      </w:pPr>
    </w:p>
    <w:p w:rsidR="00FF0A04" w:rsidRPr="006F3B35" w:rsidRDefault="00FF0A04" w:rsidP="00FF0A04">
      <w:pPr>
        <w:rPr>
          <w:b/>
        </w:rPr>
      </w:pPr>
      <w:r w:rsidRPr="006F3B35">
        <w:rPr>
          <w:b/>
        </w:rPr>
        <w:t xml:space="preserve">VII. Dobrowolność/ Obowiązek podania danych osobowych </w:t>
      </w:r>
    </w:p>
    <w:p w:rsidR="00FF0A04" w:rsidRPr="006F3B35" w:rsidRDefault="00FF0A04" w:rsidP="00FF0A04">
      <w:r w:rsidRPr="006F3B35">
        <w:t xml:space="preserve">Podanie danych zawartych w dokumentach rekrutacyjnych nie jest obowiązkowe, jednak jest warunkiem umożliwiającym ubieganie się kandydata o przyjęcie na rachmistrza terenowego i udzielenie dostępu do aplikacji e/m-learning. </w:t>
      </w:r>
    </w:p>
    <w:p w:rsidR="00FF0A04" w:rsidRPr="006F3B35" w:rsidRDefault="00FF0A04" w:rsidP="00FF0A04">
      <w:pPr>
        <w:rPr>
          <w:b/>
        </w:rPr>
      </w:pPr>
      <w:r w:rsidRPr="006F3B35">
        <w:rPr>
          <w:b/>
        </w:rPr>
        <w:t xml:space="preserve">VIII. Zautomatyzowane podejmowanie decyzji, w tym profilowanie </w:t>
      </w:r>
    </w:p>
    <w:p w:rsidR="00FF0A04" w:rsidRDefault="00FF0A04" w:rsidP="00FF0A04">
      <w:r w:rsidRPr="006F3B35">
        <w:t>Pani/Pana dane osobowe nie będą profilowane ani też nie będą podlegały zautomatyzowanemu podejmowaniu decyzji.</w:t>
      </w:r>
    </w:p>
    <w:p w:rsidR="00A9711E" w:rsidRDefault="00A9711E"/>
    <w:sectPr w:rsidR="00A9711E" w:rsidSect="00494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F0A04"/>
    <w:rsid w:val="00A9711E"/>
    <w:rsid w:val="00FF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A0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2021-01-28T09:20:00Z</dcterms:created>
  <dcterms:modified xsi:type="dcterms:W3CDTF">2021-01-28T09:31:00Z</dcterms:modified>
</cp:coreProperties>
</file>